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6D3" w:rsidRDefault="000846D3" w:rsidP="000846D3">
      <w:pPr>
        <w:rPr>
          <w:b/>
          <w:sz w:val="36"/>
          <w:szCs w:val="36"/>
        </w:rPr>
      </w:pPr>
    </w:p>
    <w:p w:rsidR="000846D3" w:rsidRDefault="000846D3" w:rsidP="000846D3">
      <w:pPr>
        <w:jc w:val="center"/>
        <w:rPr>
          <w:b/>
          <w:sz w:val="36"/>
          <w:szCs w:val="36"/>
        </w:rPr>
      </w:pPr>
    </w:p>
    <w:p w:rsidR="000846D3" w:rsidRDefault="000846D3" w:rsidP="000846D3">
      <w:pPr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11.25pt;height:69.75pt" adj="6924" fillcolor="#60c" strokecolor="#c9f">
            <v:fill color2="#c0c" focus="100%" type="gradient"/>
            <v:shadow on="t" color="#99f" opacity="52429f" offset="3pt,3pt"/>
            <v:textpath style="font-family:&quot;Impact&quot;;font-size:40pt;v-text-kern:t" trim="t" fitpath="t" string="&quot;МАТЕМАТИКА"/>
          </v:shape>
        </w:pict>
      </w:r>
    </w:p>
    <w:p w:rsidR="000846D3" w:rsidRDefault="000846D3" w:rsidP="000846D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6" type="#_x0000_t172" style="width:153.75pt;height:77.25pt" adj="6924" fillcolor="#60c" strokecolor="#c9f">
            <v:fill color2="#c0c" focus="100%" type="gradient"/>
            <v:shadow on="t" color="#99f" opacity="52429f" offset="3pt,3pt"/>
            <v:textpath style="font-family:&quot;Impact&quot;;font-size:40pt;v-text-kern:t" trim="t" fitpath="t" string="И ЗОЖ&quot;"/>
          </v:shape>
        </w:pict>
      </w:r>
    </w:p>
    <w:p w:rsidR="000846D3" w:rsidRDefault="000846D3" w:rsidP="000846D3">
      <w:pPr>
        <w:jc w:val="center"/>
        <w:rPr>
          <w:b/>
          <w:sz w:val="36"/>
          <w:szCs w:val="36"/>
        </w:rPr>
      </w:pPr>
    </w:p>
    <w:p w:rsidR="000846D3" w:rsidRDefault="000846D3" w:rsidP="000846D3">
      <w:pPr>
        <w:jc w:val="center"/>
        <w:rPr>
          <w:b/>
          <w:sz w:val="36"/>
          <w:szCs w:val="36"/>
        </w:rPr>
      </w:pPr>
    </w:p>
    <w:p w:rsidR="000846D3" w:rsidRDefault="000846D3" w:rsidP="000846D3">
      <w:pPr>
        <w:jc w:val="center"/>
        <w:rPr>
          <w:b/>
          <w:sz w:val="36"/>
          <w:szCs w:val="36"/>
        </w:rPr>
      </w:pPr>
    </w:p>
    <w:p w:rsidR="000846D3" w:rsidRDefault="000846D3" w:rsidP="000846D3">
      <w:pPr>
        <w:jc w:val="center"/>
        <w:rPr>
          <w:b/>
          <w:sz w:val="28"/>
          <w:szCs w:val="28"/>
        </w:rPr>
      </w:pPr>
    </w:p>
    <w:p w:rsidR="000846D3" w:rsidRDefault="000846D3" w:rsidP="000846D3">
      <w:pPr>
        <w:jc w:val="center"/>
        <w:rPr>
          <w:b/>
          <w:sz w:val="28"/>
          <w:szCs w:val="28"/>
        </w:rPr>
      </w:pPr>
    </w:p>
    <w:p w:rsidR="000846D3" w:rsidRDefault="000846D3" w:rsidP="000846D3">
      <w:pPr>
        <w:jc w:val="center"/>
        <w:rPr>
          <w:b/>
          <w:sz w:val="28"/>
          <w:szCs w:val="28"/>
        </w:rPr>
      </w:pPr>
    </w:p>
    <w:p w:rsidR="000846D3" w:rsidRDefault="000846D3" w:rsidP="000846D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029325" cy="31718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6D3" w:rsidRDefault="000846D3" w:rsidP="000846D3">
      <w:pPr>
        <w:jc w:val="center"/>
        <w:rPr>
          <w:b/>
          <w:sz w:val="28"/>
          <w:szCs w:val="28"/>
        </w:rPr>
      </w:pPr>
    </w:p>
    <w:p w:rsidR="000846D3" w:rsidRDefault="000846D3" w:rsidP="000846D3">
      <w:pPr>
        <w:jc w:val="center"/>
        <w:rPr>
          <w:b/>
          <w:sz w:val="28"/>
          <w:szCs w:val="28"/>
        </w:rPr>
      </w:pPr>
    </w:p>
    <w:p w:rsidR="000846D3" w:rsidRDefault="000846D3" w:rsidP="000846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Приготовила и провела: Ивашкова Г.И.</w:t>
      </w:r>
    </w:p>
    <w:p w:rsidR="000846D3" w:rsidRDefault="000846D3" w:rsidP="000846D3">
      <w:pPr>
        <w:jc w:val="center"/>
        <w:rPr>
          <w:b/>
          <w:sz w:val="28"/>
          <w:szCs w:val="28"/>
        </w:rPr>
      </w:pPr>
    </w:p>
    <w:p w:rsidR="000846D3" w:rsidRDefault="000846D3" w:rsidP="000846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Январь 2013 год</w:t>
      </w:r>
    </w:p>
    <w:p w:rsidR="000846D3" w:rsidRDefault="000846D3" w:rsidP="000846D3">
      <w:pPr>
        <w:jc w:val="center"/>
        <w:rPr>
          <w:b/>
          <w:sz w:val="28"/>
          <w:szCs w:val="28"/>
        </w:rPr>
      </w:pPr>
    </w:p>
    <w:p w:rsidR="000846D3" w:rsidRDefault="000846D3" w:rsidP="000846D3">
      <w:pPr>
        <w:jc w:val="center"/>
        <w:rPr>
          <w:b/>
          <w:sz w:val="28"/>
          <w:szCs w:val="28"/>
        </w:rPr>
      </w:pP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  <w:u w:val="single"/>
        </w:rPr>
      </w:pPr>
    </w:p>
    <w:p w:rsidR="000846D3" w:rsidRDefault="000846D3" w:rsidP="000846D3">
      <w:pPr>
        <w:tabs>
          <w:tab w:val="left" w:pos="3465"/>
        </w:tabs>
        <w:spacing w:line="360" w:lineRule="auto"/>
        <w:rPr>
          <w:sz w:val="28"/>
          <w:szCs w:val="28"/>
          <w:u w:val="single"/>
        </w:rPr>
      </w:pPr>
    </w:p>
    <w:p w:rsidR="000846D3" w:rsidRDefault="000846D3" w:rsidP="000846D3">
      <w:pPr>
        <w:tabs>
          <w:tab w:val="left" w:pos="3465"/>
        </w:tabs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Цели мероприятия: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1.Образовательная </w:t>
      </w:r>
      <w:r>
        <w:rPr>
          <w:sz w:val="28"/>
          <w:szCs w:val="28"/>
        </w:rPr>
        <w:t xml:space="preserve">- фронтальное повторение учебного материала по математике, проверка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вычислительных навыков учащихся, умений применять свои знания при решении нестандартных задач;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2. </w:t>
      </w:r>
      <w:proofErr w:type="gramStart"/>
      <w:r>
        <w:rPr>
          <w:sz w:val="28"/>
          <w:szCs w:val="28"/>
          <w:u w:val="single"/>
        </w:rPr>
        <w:t xml:space="preserve">Воспитательная </w:t>
      </w:r>
      <w:r>
        <w:rPr>
          <w:sz w:val="28"/>
          <w:szCs w:val="28"/>
        </w:rPr>
        <w:t>- воспитание у учащихся сознательной дисциплины, умения работать в группе, умения выражать свою мысль в форме, доступной пониманию товарищей, воспитание чувства сопереживания и формирование у учащихся чувства «здорового» соперничества и необходимости вести ЗОЖ;</w:t>
      </w:r>
      <w:proofErr w:type="gramEnd"/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3. </w:t>
      </w:r>
      <w:proofErr w:type="gramStart"/>
      <w:r>
        <w:rPr>
          <w:sz w:val="28"/>
          <w:szCs w:val="28"/>
          <w:u w:val="single"/>
        </w:rPr>
        <w:t>Развивающая</w:t>
      </w:r>
      <w:proofErr w:type="gramEnd"/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- развитие логического мышления, произвольного внимания, интеллекта, познавательной активности, культуры общения.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План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1. Организационный момент. 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2. Конкурс «Разминка».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3. Конкурс « Ты мне – я тебе».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4. Конкурс капитанов.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5. Конкурс болельщиков.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6. Конкурс эрудитов.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7. Конкурс «Черный ящик».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8. Итоги.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b/>
          <w:sz w:val="28"/>
          <w:szCs w:val="28"/>
        </w:rPr>
        <w:t>Оборудование:</w:t>
      </w:r>
      <w:r>
        <w:rPr>
          <w:sz w:val="28"/>
          <w:szCs w:val="28"/>
        </w:rPr>
        <w:t xml:space="preserve"> мультимедийный проектор, компьютер, карточки  и плакаты с заданиями, диск «Релаксация с музыкой и природой». 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Ход мероприятия. 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Организационный момент. </w:t>
      </w:r>
    </w:p>
    <w:p w:rsidR="000846D3" w:rsidRDefault="000846D3" w:rsidP="000846D3">
      <w:pPr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Сегодня мы с вами поговорим о ЗОЖ. Что же такое здоровье? Многие скажут, что здоровье – это отсутствие болезней. Но это определение не совсем правильное. В Уставе Всемирной организации здравоохранения говорится, что здоровье – это </w:t>
      </w:r>
      <w:r>
        <w:rPr>
          <w:b/>
          <w:sz w:val="28"/>
          <w:szCs w:val="28"/>
        </w:rPr>
        <w:t xml:space="preserve">«состояние полного физического, духовного и социального благополучия, а не только </w:t>
      </w:r>
      <w:r>
        <w:rPr>
          <w:b/>
          <w:sz w:val="28"/>
          <w:szCs w:val="28"/>
        </w:rPr>
        <w:lastRenderedPageBreak/>
        <w:t>отсутствие болезней и физических дефектов».</w:t>
      </w:r>
      <w:r>
        <w:rPr>
          <w:sz w:val="28"/>
          <w:szCs w:val="28"/>
        </w:rPr>
        <w:t xml:space="preserve"> И так не может быть здоровья тела без здоровья души. Возникает вопрос: как же надо жить, чтобы быть здоровым? Образ жизни человека, его поведение и мышление, которые обеспечивают охрану, и укрепление здоровья называют </w:t>
      </w:r>
      <w:r>
        <w:rPr>
          <w:b/>
          <w:sz w:val="28"/>
          <w:szCs w:val="28"/>
        </w:rPr>
        <w:t>здоровым образом жизни</w:t>
      </w:r>
      <w:r>
        <w:rPr>
          <w:sz w:val="28"/>
          <w:szCs w:val="28"/>
        </w:rPr>
        <w:t>.</w:t>
      </w:r>
    </w:p>
    <w:p w:rsidR="000846D3" w:rsidRDefault="000846D3" w:rsidP="000846D3">
      <w:pPr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Составляющие здорового образа жизни:</w:t>
      </w:r>
    </w:p>
    <w:p w:rsidR="000846D3" w:rsidRDefault="000846D3" w:rsidP="000846D3">
      <w:pPr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режим учебы и отдыха;</w:t>
      </w:r>
    </w:p>
    <w:p w:rsidR="000846D3" w:rsidRDefault="000846D3" w:rsidP="000846D3">
      <w:pPr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питание;</w:t>
      </w:r>
    </w:p>
    <w:p w:rsidR="000846D3" w:rsidRDefault="000846D3" w:rsidP="000846D3">
      <w:pPr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хороший сон.</w:t>
      </w:r>
    </w:p>
    <w:p w:rsidR="000846D3" w:rsidRDefault="000846D3" w:rsidP="000846D3">
      <w:pPr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 нашего </w:t>
      </w:r>
      <w:proofErr w:type="spellStart"/>
      <w:r>
        <w:rPr>
          <w:sz w:val="28"/>
          <w:szCs w:val="28"/>
        </w:rPr>
        <w:t>брейн</w:t>
      </w:r>
      <w:proofErr w:type="spellEnd"/>
      <w:r>
        <w:rPr>
          <w:sz w:val="28"/>
          <w:szCs w:val="28"/>
        </w:rPr>
        <w:t xml:space="preserve"> - ринга будут связаны, так или иначе, со ЗОЖ, здоровьем и математикой.</w:t>
      </w:r>
    </w:p>
    <w:p w:rsidR="000846D3" w:rsidRDefault="000846D3" w:rsidP="000846D3">
      <w:pPr>
        <w:spacing w:line="360" w:lineRule="auto"/>
        <w:ind w:left="357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Конкурс «Разминка».</w:t>
      </w:r>
    </w:p>
    <w:p w:rsidR="000846D3" w:rsidRDefault="000846D3" w:rsidP="000846D3">
      <w:pPr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правильный ответ команда получает 1 балл. Вопросы задаются командам по очереди.</w:t>
      </w:r>
    </w:p>
    <w:p w:rsidR="000846D3" w:rsidRDefault="000846D3" w:rsidP="000846D3">
      <w:pPr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Голова человека составляет </w:t>
      </w:r>
      <w:r>
        <w:rPr>
          <w:position w:val="-16"/>
        </w:rPr>
        <w:object w:dxaOrig="315" w:dyaOrig="5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5.75pt;height:28.5pt" o:ole="" filled="t">
            <v:fill color2="black"/>
            <v:imagedata r:id="rId7" o:title=""/>
          </v:shape>
          <o:OLEObject Type="Embed" ProgID="Equation.3" ShapeID="_x0000_i1027" DrawAspect="Content" ObjectID="_1571427768" r:id="rId8"/>
        </w:object>
      </w:r>
      <w:r>
        <w:rPr>
          <w:sz w:val="28"/>
          <w:szCs w:val="28"/>
        </w:rPr>
        <w:t xml:space="preserve"> размера тела. Каков будет рост человека, если голова имеет длину 20см? Ответ: 160см.</w:t>
      </w:r>
    </w:p>
    <w:p w:rsidR="000846D3" w:rsidRDefault="000846D3" w:rsidP="000846D3">
      <w:pPr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-Длина новорожденного составила 56см. Какова длина головы, если она составляет </w:t>
      </w:r>
      <w:r>
        <w:rPr>
          <w:position w:val="-16"/>
        </w:rPr>
        <w:object w:dxaOrig="330" w:dyaOrig="570">
          <v:shape id="_x0000_i1028" type="#_x0000_t75" style="width:16.5pt;height:28.5pt" o:ole="" filled="t">
            <v:fill color2="black"/>
            <v:imagedata r:id="rId9" o:title=""/>
          </v:shape>
          <o:OLEObject Type="Embed" ProgID="Equation.3" ShapeID="_x0000_i1028" DrawAspect="Content" ObjectID="_1571427769" r:id="rId10"/>
        </w:object>
      </w:r>
      <w:r>
        <w:rPr>
          <w:sz w:val="28"/>
          <w:szCs w:val="28"/>
        </w:rPr>
        <w:t xml:space="preserve"> длины его тела? Ответ: 14см.</w:t>
      </w:r>
    </w:p>
    <w:p w:rsidR="000846D3" w:rsidRDefault="000846D3" w:rsidP="000846D3">
      <w:pPr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Расстояние от Москвы до Петербурга приблизительно равно 700км. Это составляет </w:t>
      </w:r>
      <w:r>
        <w:rPr>
          <w:position w:val="-16"/>
        </w:rPr>
        <w:object w:dxaOrig="675" w:dyaOrig="570">
          <v:shape id="_x0000_i1029" type="#_x0000_t75" style="width:33.75pt;height:28.5pt" o:ole="" filled="t">
            <v:fill color2="black"/>
            <v:imagedata r:id="rId11" o:title=""/>
          </v:shape>
          <o:OLEObject Type="Embed" ProgID="Equation.3" ShapeID="_x0000_i1029" DrawAspect="Content" ObjectID="_1571427770" r:id="rId12"/>
        </w:object>
      </w:r>
      <w:r>
        <w:rPr>
          <w:sz w:val="28"/>
          <w:szCs w:val="28"/>
        </w:rPr>
        <w:t xml:space="preserve"> общей длины капилляров человека. Какова общая протяженность всех кровеносных сосудов в теле человека? Ответ: 100000км.</w:t>
      </w:r>
    </w:p>
    <w:p w:rsidR="000846D3" w:rsidRDefault="000846D3" w:rsidP="000846D3">
      <w:pPr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Зубную щетку надо менять раз в 4 месяца, при условии, что зубы чистятся 2 раза в день. Сколько зубных щеток необходимо в год человеку, заботящемуся о своем здоровье? Ответ: 3 штуки.</w:t>
      </w:r>
    </w:p>
    <w:p w:rsidR="000846D3" w:rsidRDefault="000846D3" w:rsidP="000846D3">
      <w:pPr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Сколько денег потратит семья из 3-х человек (в год одному человеку надо 3 щетки), если средняя цена щетки 40 рублей? (360р)</w:t>
      </w:r>
    </w:p>
    <w:p w:rsidR="000846D3" w:rsidRDefault="000846D3" w:rsidP="000846D3">
      <w:pPr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год каждому человеку требуется 6 тюбиков зубной пасты. Сколько денег он затратит на покупку пасты, если один тюбик стоит 45 рублей? (270р)</w:t>
      </w:r>
    </w:p>
    <w:p w:rsidR="000846D3" w:rsidRDefault="000846D3" w:rsidP="000846D3">
      <w:pPr>
        <w:spacing w:line="360" w:lineRule="auto"/>
        <w:ind w:left="357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Конкурс «Ты мне - я тебе».</w:t>
      </w:r>
    </w:p>
    <w:p w:rsidR="000846D3" w:rsidRDefault="000846D3" w:rsidP="000846D3">
      <w:pPr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Команды придумывают по 3 вопроса командам – соперницам, по теории математики. Каждый правильный ответ 1 балл.</w:t>
      </w:r>
    </w:p>
    <w:p w:rsidR="000846D3" w:rsidRDefault="000846D3" w:rsidP="000846D3">
      <w:pPr>
        <w:spacing w:line="360" w:lineRule="auto"/>
        <w:ind w:left="357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Конкурс «Капитанов».</w:t>
      </w:r>
    </w:p>
    <w:p w:rsidR="000846D3" w:rsidRDefault="000846D3" w:rsidP="000846D3">
      <w:pPr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правильный ответ – 5 баллов.</w:t>
      </w:r>
    </w:p>
    <w:p w:rsidR="000846D3" w:rsidRDefault="000846D3" w:rsidP="000846D3">
      <w:pPr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Решите примеры, расположив ответы в порядке убывания, получите слова.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№1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position w:val="-1"/>
        </w:rPr>
        <w:object w:dxaOrig="765" w:dyaOrig="270">
          <v:shape id="_x0000_i1030" type="#_x0000_t75" style="width:38.25pt;height:13.5pt" o:ole="" filled="t">
            <v:fill color2="black"/>
            <v:imagedata r:id="rId13" o:title=""/>
          </v:shape>
          <o:OLEObject Type="Embed" ProgID="Equation.3" ShapeID="_x0000_i1030" DrawAspect="Content" ObjectID="_1571427771" r:id="rId14"/>
        </w:object>
      </w:r>
      <w:r>
        <w:rPr>
          <w:sz w:val="28"/>
          <w:szCs w:val="28"/>
        </w:rPr>
        <w:t xml:space="preserve">     - Й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-35: (-7)   - Д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-2,5+1,5   - О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-0,3-5       - В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-6,5-3       - </w:t>
      </w:r>
      <w:proofErr w:type="gramStart"/>
      <w:r>
        <w:rPr>
          <w:sz w:val="28"/>
          <w:szCs w:val="28"/>
        </w:rPr>
        <w:t>Ы</w:t>
      </w:r>
      <w:proofErr w:type="gramEnd"/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-1</w:t>
      </w:r>
      <w:r>
        <w:rPr>
          <w:position w:val="-1"/>
        </w:rPr>
        <w:object w:dxaOrig="405" w:dyaOrig="270">
          <v:shape id="_x0000_i1031" type="#_x0000_t75" style="width:20.25pt;height:13.5pt" o:ole="" filled="t">
            <v:fill color2="black"/>
            <v:imagedata r:id="rId15" o:title=""/>
          </v:shape>
          <o:OLEObject Type="Embed" ProgID="Equation.3" ShapeID="_x0000_i1031" DrawAspect="Content" ObjectID="_1571427772" r:id="rId16"/>
        </w:object>
      </w:r>
      <w:r>
        <w:rPr>
          <w:sz w:val="28"/>
          <w:szCs w:val="28"/>
        </w:rPr>
        <w:t xml:space="preserve">         - О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6,2</w:t>
      </w:r>
      <w:r>
        <w:rPr>
          <w:position w:val="-1"/>
        </w:rPr>
        <w:object w:dxaOrig="390" w:dyaOrig="270">
          <v:shape id="_x0000_i1032" type="#_x0000_t75" style="width:19.5pt;height:13.5pt" o:ole="" filled="t">
            <v:fill color2="black"/>
            <v:imagedata r:id="rId17" o:title=""/>
          </v:shape>
          <o:OLEObject Type="Embed" ProgID="Equation.3" ShapeID="_x0000_i1032" DrawAspect="Content" ObjectID="_1571427773" r:id="rId18"/>
        </w:object>
      </w:r>
      <w:r>
        <w:rPr>
          <w:sz w:val="28"/>
          <w:szCs w:val="28"/>
        </w:rPr>
        <w:t xml:space="preserve">       - </w:t>
      </w:r>
      <w:proofErr w:type="gramStart"/>
      <w:r>
        <w:rPr>
          <w:sz w:val="28"/>
          <w:szCs w:val="28"/>
        </w:rPr>
        <w:t>З</w:t>
      </w:r>
      <w:proofErr w:type="gramEnd"/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3,5-4        - </w:t>
      </w:r>
      <w:proofErr w:type="gramStart"/>
      <w:r>
        <w:rPr>
          <w:sz w:val="28"/>
          <w:szCs w:val="28"/>
        </w:rPr>
        <w:t>Р</w:t>
      </w:r>
      <w:proofErr w:type="gramEnd"/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Ответ: здоровый.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№2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position w:val="-19"/>
        </w:rPr>
        <w:object w:dxaOrig="915" w:dyaOrig="615">
          <v:shape id="_x0000_i1033" type="#_x0000_t75" style="width:45.75pt;height:30.75pt" o:ole="" filled="t">
            <v:fill color2="black"/>
            <v:imagedata r:id="rId19" o:title=""/>
          </v:shape>
          <o:OLEObject Type="Embed" ProgID="Equation.3" ShapeID="_x0000_i1033" DrawAspect="Content" ObjectID="_1571427774" r:id="rId20"/>
        </w:object>
      </w:r>
      <w:r>
        <w:rPr>
          <w:sz w:val="28"/>
          <w:szCs w:val="28"/>
        </w:rPr>
        <w:t xml:space="preserve">  - </w:t>
      </w:r>
      <w:proofErr w:type="gramStart"/>
      <w:r>
        <w:rPr>
          <w:sz w:val="28"/>
          <w:szCs w:val="28"/>
        </w:rPr>
        <w:t>Б</w:t>
      </w:r>
      <w:proofErr w:type="gramEnd"/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position w:val="-19"/>
        </w:rPr>
        <w:object w:dxaOrig="1020" w:dyaOrig="615">
          <v:shape id="_x0000_i1034" type="#_x0000_t75" style="width:51pt;height:30.75pt" o:ole="" filled="t">
            <v:fill color2="black"/>
            <v:imagedata r:id="rId21" o:title=""/>
          </v:shape>
          <o:OLEObject Type="Embed" ProgID="Equation.3" ShapeID="_x0000_i1034" DrawAspect="Content" ObjectID="_1571427775" r:id="rId22"/>
        </w:object>
      </w:r>
      <w:r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>Р</w:t>
      </w:r>
      <w:proofErr w:type="gramEnd"/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position w:val="-16"/>
        </w:rPr>
        <w:object w:dxaOrig="705" w:dyaOrig="570">
          <v:shape id="_x0000_i1035" type="#_x0000_t75" style="width:35.25pt;height:28.5pt" o:ole="" filled="t">
            <v:fill color2="black"/>
            <v:imagedata r:id="rId23" o:title=""/>
          </v:shape>
          <o:OLEObject Type="Embed" ProgID="Equation.3" ShapeID="_x0000_i1035" DrawAspect="Content" ObjectID="_1571427776" r:id="rId24"/>
        </w:object>
      </w:r>
      <w:r>
        <w:rPr>
          <w:sz w:val="28"/>
          <w:szCs w:val="28"/>
        </w:rPr>
        <w:t xml:space="preserve">       - </w:t>
      </w:r>
      <w:proofErr w:type="gramStart"/>
      <w:r>
        <w:rPr>
          <w:sz w:val="28"/>
          <w:szCs w:val="28"/>
        </w:rPr>
        <w:t>З</w:t>
      </w:r>
      <w:proofErr w:type="gramEnd"/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0,5</w:t>
      </w:r>
      <w:r>
        <w:rPr>
          <w:position w:val="-2"/>
        </w:rPr>
        <w:object w:dxaOrig="690" w:dyaOrig="285">
          <v:shape id="_x0000_i1036" type="#_x0000_t75" style="width:34.5pt;height:14.25pt" o:ole="" filled="t">
            <v:fill color2="black"/>
            <v:imagedata r:id="rId25" o:title=""/>
          </v:shape>
          <o:OLEObject Type="Embed" ProgID="Equation.3" ShapeID="_x0000_i1036" DrawAspect="Content" ObjectID="_1571427777" r:id="rId26"/>
        </w:object>
      </w:r>
      <w:r>
        <w:rPr>
          <w:sz w:val="28"/>
          <w:szCs w:val="28"/>
        </w:rPr>
        <w:t xml:space="preserve">    -А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-3,5: (-0,5) -О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Ответ: образ.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№3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-0,5 +(-0,6) -</w:t>
      </w:r>
      <w:proofErr w:type="gramStart"/>
      <w:r>
        <w:rPr>
          <w:sz w:val="28"/>
          <w:szCs w:val="28"/>
        </w:rPr>
        <w:t>З</w:t>
      </w:r>
      <w:proofErr w:type="gramEnd"/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position w:val="-16"/>
        </w:rPr>
        <w:object w:dxaOrig="660" w:dyaOrig="570">
          <v:shape id="_x0000_i1037" type="#_x0000_t75" style="width:33pt;height:28.5pt" o:ole="" filled="t">
            <v:fill color2="black"/>
            <v:imagedata r:id="rId27" o:title=""/>
          </v:shape>
          <o:OLEObject Type="Embed" ProgID="Equation.3" ShapeID="_x0000_i1037" DrawAspect="Content" ObjectID="_1571427778" r:id="rId28"/>
        </w:object>
      </w:r>
      <w:r>
        <w:rPr>
          <w:sz w:val="28"/>
          <w:szCs w:val="28"/>
        </w:rPr>
        <w:t xml:space="preserve">        - И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position w:val="-16"/>
        </w:rPr>
        <w:object w:dxaOrig="540" w:dyaOrig="570">
          <v:shape id="_x0000_i1038" type="#_x0000_t75" style="width:27pt;height:28.5pt" o:ole="" filled="t">
            <v:fill color2="black"/>
            <v:imagedata r:id="rId29" o:title=""/>
          </v:shape>
          <o:OLEObject Type="Embed" ProgID="Equation.3" ShapeID="_x0000_i1038" DrawAspect="Content" ObjectID="_1571427779" r:id="rId30"/>
        </w:object>
      </w:r>
      <w:r>
        <w:rPr>
          <w:sz w:val="28"/>
          <w:szCs w:val="28"/>
        </w:rPr>
        <w:t xml:space="preserve">          - Н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position w:val="-19"/>
        </w:rPr>
        <w:object w:dxaOrig="1155" w:dyaOrig="615">
          <v:shape id="_x0000_i1039" type="#_x0000_t75" style="width:57.75pt;height:30.75pt" o:ole="" filled="t">
            <v:fill color2="black"/>
            <v:imagedata r:id="rId31" o:title=""/>
          </v:shape>
          <o:OLEObject Type="Embed" ProgID="Equation.3" ShapeID="_x0000_i1039" DrawAspect="Content" ObjectID="_1571427780" r:id="rId32"/>
        </w:object>
      </w:r>
      <w:r>
        <w:rPr>
          <w:sz w:val="28"/>
          <w:szCs w:val="28"/>
        </w:rPr>
        <w:t xml:space="preserve"> - И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-2,8: (-0,4) - Ж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Ответ: жизни.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Конкурс «Болельщиков».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За каждый правильный ответ 1 балл.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Тема: Последствия курения для организма человека.</w:t>
      </w:r>
    </w:p>
    <w:p w:rsidR="000846D3" w:rsidRDefault="000846D3" w:rsidP="000846D3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>Одна сигарета сокращает жизнь человека на 6 минут. Сколько часов в день теряет человек, выкуривающий 20 сигарет за день? Ответ: 2 часа.</w:t>
      </w:r>
    </w:p>
    <w:p w:rsidR="000846D3" w:rsidRDefault="000846D3" w:rsidP="000846D3">
      <w:pPr>
        <w:spacing w:line="360" w:lineRule="auto"/>
        <w:jc w:val="both"/>
        <w:rPr>
          <w:sz w:val="28"/>
          <w:szCs w:val="28"/>
        </w:rPr>
      </w:pPr>
    </w:p>
    <w:p w:rsidR="000846D3" w:rsidRDefault="000846D3" w:rsidP="000846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употреблении внутрь смертельная доза яда никотина составляет 460мг. Сколько никотина содержится в пачке сигарет, если в одной сигарете никотина содержится 0,9мг? Сколько сигарет необходимо выкурить, чтобы в организм попала смертельная доза яда? Ответ: 18мг, 44 сигареты.</w:t>
      </w:r>
    </w:p>
    <w:p w:rsidR="000846D3" w:rsidRDefault="000846D3" w:rsidP="000846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 России ежегодно умирает 500 000 мужчин среднего возраста. 42% из них умирает из-за болезней, связанных с курением. Сколько человек могли бы продолжить жить, если бы своевременно бросили курить? Ответ:210 000 человек.</w:t>
      </w:r>
    </w:p>
    <w:p w:rsidR="000846D3" w:rsidRDefault="000846D3" w:rsidP="000846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Сколько семей могли бы быть счастливы. Поговорите, дома с курящими родственниками, расскажите им об этих цифрах. Горе может войти в любую семью курильщика.</w:t>
      </w:r>
    </w:p>
    <w:p w:rsidR="000846D3" w:rsidRDefault="000846D3" w:rsidP="000846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Какую сумму мог бы экономить человек, бросивший курить за 1 месяц, за 6 месяцев, за 12 месяцев, если стоимость 1 пачки сигарет 25 рублей, а выкуривает он ее за 1 день?</w:t>
      </w:r>
    </w:p>
    <w:p w:rsidR="000846D3" w:rsidRDefault="000846D3" w:rsidP="000846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Ответ: 750р, 4500р, 9000р.</w:t>
      </w:r>
    </w:p>
    <w:p w:rsidR="000846D3" w:rsidRDefault="000846D3" w:rsidP="000846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Пассивное курение наносит огромный вред здоровью. Поэтому в нашей стране и в развитых странах мира курение в общественных местах запрещено. </w:t>
      </w:r>
    </w:p>
    <w:p w:rsidR="000846D3" w:rsidRDefault="000846D3" w:rsidP="000846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Тема: Знание своего тела.</w:t>
      </w:r>
    </w:p>
    <w:p w:rsidR="000846D3" w:rsidRDefault="000846D3" w:rsidP="000846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Человеческие волосы обычно прекращают расти, достигнув длины в 90см, что составляет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152400" cy="3905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от наибольшей документально подтвержденной длины. Какие волосы удалось вырастить польской крестьянке в 18 веке? Ответ: 3,6м.</w:t>
      </w:r>
    </w:p>
    <w:p w:rsidR="000846D3" w:rsidRDefault="000846D3" w:rsidP="000846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6  классе средний рост девочки составил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00025" cy="390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от роста мальчика. Каков средний рост девочки, если у мальчиков рост – 143см? Ответ 156см.</w:t>
      </w:r>
    </w:p>
    <w:p w:rsidR="000846D3" w:rsidRDefault="000846D3" w:rsidP="000846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Отгадай-ка.</w:t>
      </w:r>
    </w:p>
    <w:p w:rsidR="000846D3" w:rsidRDefault="000846D3" w:rsidP="000846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ва брата через дорогу живут, друг друга не видят. Ответ: глаза.</w:t>
      </w:r>
    </w:p>
    <w:p w:rsidR="000846D3" w:rsidRDefault="000846D3" w:rsidP="000846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 чурки 2 печурки. Ответ: нос.</w:t>
      </w:r>
    </w:p>
    <w:p w:rsidR="000846D3" w:rsidRDefault="000846D3" w:rsidP="000846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ве сестры идут по одной дороге. Ответ: ноги.</w:t>
      </w:r>
    </w:p>
    <w:p w:rsidR="000846D3" w:rsidRDefault="000846D3" w:rsidP="000846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горшочек умен 7 дырочек в нем. Ответ: голова.</w:t>
      </w:r>
    </w:p>
    <w:p w:rsidR="000846D3" w:rsidRDefault="000846D3" w:rsidP="000846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на 10 братьев 2-х шуб хватит. Ответ: пальцы и варежки.</w:t>
      </w:r>
    </w:p>
    <w:p w:rsidR="000846D3" w:rsidRDefault="000846D3" w:rsidP="000846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Тема: Гигиена тела.</w:t>
      </w:r>
    </w:p>
    <w:p w:rsidR="000846D3" w:rsidRDefault="000846D3" w:rsidP="000846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Кожа человека содержит приблизительно 240 тысяч нервных окончаний, чувствующих холод, и около 30 тысяч нервных окончаний, реагирующих на тепло. Во сколько раз человек лучше чувствует тепло, чем холод? Ответ: в 8 раз.</w:t>
      </w:r>
    </w:p>
    <w:p w:rsidR="000846D3" w:rsidRDefault="000846D3" w:rsidP="000846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На ладонях рук кожа человека имеет толщину 5мм, а на веках – всего 0,5. Во сколько раз кожа на ладонях толще кожи на веках? (10 раз)</w:t>
      </w:r>
    </w:p>
    <w:p w:rsidR="000846D3" w:rsidRDefault="000846D3" w:rsidP="000846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Функции кожи крайне важны для жизнедеятельности организма человека. Если кожу лишить возможности выполнять свои задачи, то человек погибнет. Сохранилась легенда о том, как на праздник решили нарядить ребенка херувимом и для этого покрыли ему все тело сусальным золотом. К утру, несчастный ребенок умер.</w:t>
      </w:r>
    </w:p>
    <w:p w:rsidR="000846D3" w:rsidRDefault="000846D3" w:rsidP="000846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Ученица 7 класса решила отрастить длинные волосы. Сколько ей придется ждать косы хотя бы в 30см длиной, если волосы в среднем отрастают со скоростью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76225" cy="390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 xml:space="preserve"> в сутки. Ответ: 1000 дней.</w:t>
      </w:r>
    </w:p>
    <w:p w:rsidR="000846D3" w:rsidRDefault="000846D3" w:rsidP="000846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Распространенное заблуждение – от стрижки или бритья волосы растут быстрее. При стрижке состригается стержень – мертвая часть волоса, не влияющая на рост.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Конкурс эрудитов.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№1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Найдите проценты от числа и расшифруйте, какое чувство появляется у человека, сидящего в комнате со стенами желтого цвета.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4% от 800    -О,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9% от 900    -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,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130% от 15  -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,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8% от 250   -И,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27% от </w:t>
      </w:r>
      <w:r>
        <w:rPr>
          <w:position w:val="-16"/>
        </w:rPr>
        <w:object w:dxaOrig="555" w:dyaOrig="570">
          <v:shape id="_x0000_i1040" type="#_x0000_t75" style="width:27.75pt;height:28.5pt" o:ole="" filled="t">
            <v:fill color2="black"/>
            <v:imagedata r:id="rId36" o:title=""/>
          </v:shape>
          <o:OLEObject Type="Embed" ProgID="Equation.3" ShapeID="_x0000_i1040" DrawAspect="Content" ObjectID="_1571427781" r:id="rId37"/>
        </w:objec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-М</w:t>
      </w:r>
      <w:proofErr w:type="gramEnd"/>
      <w:r>
        <w:rPr>
          <w:sz w:val="28"/>
          <w:szCs w:val="28"/>
        </w:rPr>
        <w:t>,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5% от 600    -Т.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6"/>
        <w:gridCol w:w="1197"/>
        <w:gridCol w:w="1207"/>
      </w:tblGrid>
      <w:tr w:rsidR="000846D3" w:rsidTr="000846D3"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6D3" w:rsidRDefault="000846D3">
            <w:pPr>
              <w:tabs>
                <w:tab w:val="left" w:pos="3465"/>
              </w:tabs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6D3" w:rsidRDefault="000846D3">
            <w:pPr>
              <w:tabs>
                <w:tab w:val="left" w:pos="3465"/>
              </w:tabs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6D3" w:rsidRDefault="000846D3">
            <w:pPr>
              <w:tabs>
                <w:tab w:val="left" w:pos="3465"/>
              </w:tabs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6D3" w:rsidRDefault="000846D3">
            <w:pPr>
              <w:tabs>
                <w:tab w:val="left" w:pos="3465"/>
              </w:tabs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6D3" w:rsidRDefault="000846D3">
            <w:pPr>
              <w:tabs>
                <w:tab w:val="left" w:pos="3465"/>
              </w:tabs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1,125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6D3" w:rsidRDefault="000846D3">
            <w:pPr>
              <w:tabs>
                <w:tab w:val="left" w:pos="3465"/>
              </w:tabs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6D3" w:rsidRDefault="000846D3">
            <w:pPr>
              <w:tabs>
                <w:tab w:val="left" w:pos="3465"/>
              </w:tabs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19,5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6D3" w:rsidRDefault="000846D3">
            <w:pPr>
              <w:tabs>
                <w:tab w:val="left" w:pos="3465"/>
              </w:tabs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position w:val="-14"/>
              </w:rPr>
              <w:object w:dxaOrig="465" w:dyaOrig="570">
                <v:shape id="_x0000_i1041" type="#_x0000_t75" style="width:23.25pt;height:28.5pt" o:ole="" filled="t">
                  <v:fill color2="black"/>
                  <v:imagedata r:id="rId38" o:title=""/>
                </v:shape>
                <o:OLEObject Type="Embed" ProgID="Equation.3" ShapeID="_x0000_i1041" DrawAspect="Content" ObjectID="_1571427782" r:id="rId39"/>
              </w:object>
            </w:r>
          </w:p>
        </w:tc>
      </w:tr>
      <w:tr w:rsidR="000846D3" w:rsidTr="000846D3"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6D3" w:rsidRDefault="000846D3">
            <w:pPr>
              <w:tabs>
                <w:tab w:val="left" w:pos="3465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6D3" w:rsidRDefault="000846D3">
            <w:pPr>
              <w:tabs>
                <w:tab w:val="left" w:pos="3465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6D3" w:rsidRDefault="000846D3">
            <w:pPr>
              <w:tabs>
                <w:tab w:val="left" w:pos="3465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6D3" w:rsidRDefault="000846D3">
            <w:pPr>
              <w:tabs>
                <w:tab w:val="left" w:pos="3465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6D3" w:rsidRDefault="000846D3">
            <w:pPr>
              <w:tabs>
                <w:tab w:val="left" w:pos="3465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6D3" w:rsidRDefault="000846D3">
            <w:pPr>
              <w:tabs>
                <w:tab w:val="left" w:pos="3465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6D3" w:rsidRDefault="000846D3">
            <w:pPr>
              <w:tabs>
                <w:tab w:val="left" w:pos="3465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6D3" w:rsidRDefault="000846D3">
            <w:pPr>
              <w:tabs>
                <w:tab w:val="left" w:pos="3465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</w:tr>
    </w:tbl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</w:p>
    <w:p w:rsidR="000846D3" w:rsidRDefault="000846D3" w:rsidP="000846D3">
      <w:pPr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оптимизм. Желтый цвет дает активность и оптимизм, является символом счастья, освобождения от бремени, готовности к переменам.</w:t>
      </w:r>
    </w:p>
    <w:p w:rsidR="000846D3" w:rsidRDefault="000846D3" w:rsidP="000846D3">
      <w:pPr>
        <w:spacing w:line="360" w:lineRule="auto"/>
        <w:ind w:left="357" w:firstLine="709"/>
        <w:jc w:val="center"/>
        <w:rPr>
          <w:sz w:val="28"/>
          <w:szCs w:val="28"/>
        </w:rPr>
      </w:pPr>
      <w:r>
        <w:rPr>
          <w:sz w:val="28"/>
          <w:szCs w:val="28"/>
        </w:rPr>
        <w:t>№2</w:t>
      </w:r>
    </w:p>
    <w:p w:rsidR="000846D3" w:rsidRDefault="000846D3" w:rsidP="000846D3">
      <w:pPr>
        <w:spacing w:line="360" w:lineRule="auto"/>
        <w:ind w:left="357" w:firstLine="709"/>
        <w:rPr>
          <w:sz w:val="28"/>
          <w:szCs w:val="28"/>
        </w:rPr>
      </w:pPr>
      <w:r>
        <w:rPr>
          <w:sz w:val="28"/>
          <w:szCs w:val="28"/>
        </w:rPr>
        <w:t>Запишите произведение в виде степени, четные показатели составьте в порядке убывания и у вас получится имя древнегреческой богини здоровья. В ее честь назван раздел медицины.</w:t>
      </w:r>
    </w:p>
    <w:p w:rsidR="000846D3" w:rsidRDefault="000846D3" w:rsidP="000846D3">
      <w:pPr>
        <w:spacing w:line="360" w:lineRule="auto"/>
        <w:ind w:left="357" w:firstLine="709"/>
        <w:rPr>
          <w:sz w:val="28"/>
          <w:szCs w:val="28"/>
        </w:rPr>
      </w:pPr>
      <w:r>
        <w:rPr>
          <w:sz w:val="28"/>
          <w:szCs w:val="28"/>
        </w:rPr>
        <w:t xml:space="preserve">(8х) (8х) (8х) (8х) (8х) (8х) (8х) (8х) (8х) (8х)  </w:t>
      </w:r>
      <w:proofErr w:type="gramStart"/>
      <w:r>
        <w:rPr>
          <w:sz w:val="28"/>
          <w:szCs w:val="28"/>
        </w:rPr>
        <w:t>-Г</w:t>
      </w:r>
      <w:proofErr w:type="gramEnd"/>
    </w:p>
    <w:p w:rsidR="000846D3" w:rsidRDefault="000846D3" w:rsidP="000846D3">
      <w:pPr>
        <w:spacing w:line="360" w:lineRule="auto"/>
        <w:ind w:left="357" w:firstLine="709"/>
        <w:rPr>
          <w:sz w:val="28"/>
          <w:szCs w:val="28"/>
        </w:rPr>
      </w:pPr>
      <w:r>
        <w:rPr>
          <w:sz w:val="28"/>
          <w:szCs w:val="28"/>
        </w:rPr>
        <w:t>(-5) (-5) (-5) (-5) (-5)-Д</w:t>
      </w:r>
    </w:p>
    <w:p w:rsidR="000846D3" w:rsidRDefault="000846D3" w:rsidP="000846D3">
      <w:pPr>
        <w:spacing w:line="360" w:lineRule="auto"/>
        <w:ind w:left="357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ааааааа</w:t>
      </w:r>
      <w:proofErr w:type="spellEnd"/>
      <w:r>
        <w:rPr>
          <w:sz w:val="28"/>
          <w:szCs w:val="28"/>
        </w:rPr>
        <w:t>-Т</w:t>
      </w:r>
    </w:p>
    <w:p w:rsidR="000846D3" w:rsidRDefault="000846D3" w:rsidP="000846D3">
      <w:pPr>
        <w:spacing w:line="360" w:lineRule="auto"/>
        <w:ind w:left="357" w:firstLine="709"/>
        <w:rPr>
          <w:sz w:val="28"/>
          <w:szCs w:val="28"/>
        </w:rPr>
      </w:pPr>
      <w:r>
        <w:rPr>
          <w:sz w:val="28"/>
          <w:szCs w:val="28"/>
        </w:rPr>
        <w:t>(-4,3) (-4,3) (-4,3) (-4,3) (-4,3) (-4,3)-Е</w:t>
      </w:r>
    </w:p>
    <w:p w:rsidR="000846D3" w:rsidRDefault="000846D3" w:rsidP="000846D3">
      <w:pPr>
        <w:spacing w:line="360" w:lineRule="auto"/>
        <w:ind w:left="357" w:firstLine="709"/>
        <w:rPr>
          <w:sz w:val="28"/>
          <w:szCs w:val="28"/>
        </w:rPr>
      </w:pPr>
      <w:r>
        <w:rPr>
          <w:sz w:val="28"/>
          <w:szCs w:val="28"/>
        </w:rPr>
        <w:t>(2с) (2с) (2с) (2с) (2с) (2с) (2с) (2с) (2с) (2с) (2с) (2с</w:t>
      </w:r>
      <w:proofErr w:type="gramStart"/>
      <w:r>
        <w:rPr>
          <w:sz w:val="28"/>
          <w:szCs w:val="28"/>
        </w:rPr>
        <w:t>)-</w:t>
      </w:r>
      <w:proofErr w:type="gramEnd"/>
      <w:r>
        <w:rPr>
          <w:sz w:val="28"/>
          <w:szCs w:val="28"/>
        </w:rPr>
        <w:t>И</w:t>
      </w:r>
    </w:p>
    <w:p w:rsidR="000846D3" w:rsidRDefault="000846D3" w:rsidP="000846D3">
      <w:pPr>
        <w:spacing w:line="360" w:lineRule="auto"/>
        <w:ind w:left="357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рррррррррррррр</w:t>
      </w:r>
      <w:proofErr w:type="spellEnd"/>
      <w:r>
        <w:rPr>
          <w:sz w:val="28"/>
          <w:szCs w:val="28"/>
        </w:rPr>
        <w:t>-Г</w:t>
      </w:r>
    </w:p>
    <w:p w:rsidR="000846D3" w:rsidRDefault="000846D3" w:rsidP="000846D3">
      <w:pPr>
        <w:spacing w:line="360" w:lineRule="auto"/>
        <w:ind w:left="357" w:firstLine="709"/>
        <w:rPr>
          <w:sz w:val="28"/>
          <w:szCs w:val="28"/>
        </w:rPr>
      </w:pPr>
      <w:r>
        <w:rPr>
          <w:sz w:val="28"/>
          <w:szCs w:val="28"/>
        </w:rPr>
        <w:t>(7а) (7а) (7а) (7а) (7а) (7а) (7а) (7а</w:t>
      </w:r>
      <w:proofErr w:type="gramStart"/>
      <w:r>
        <w:rPr>
          <w:sz w:val="28"/>
          <w:szCs w:val="28"/>
        </w:rPr>
        <w:t>)-</w:t>
      </w:r>
      <w:proofErr w:type="gramEnd"/>
      <w:r>
        <w:rPr>
          <w:sz w:val="28"/>
          <w:szCs w:val="28"/>
        </w:rPr>
        <w:t>И</w:t>
      </w:r>
    </w:p>
    <w:p w:rsidR="000846D3" w:rsidRDefault="000846D3" w:rsidP="000846D3">
      <w:pPr>
        <w:spacing w:line="360" w:lineRule="auto"/>
        <w:ind w:left="357" w:firstLine="709"/>
        <w:rPr>
          <w:sz w:val="28"/>
          <w:szCs w:val="28"/>
        </w:rPr>
      </w:pPr>
      <w:r>
        <w:rPr>
          <w:sz w:val="28"/>
          <w:szCs w:val="28"/>
        </w:rPr>
        <w:t>(-45) (-45) (-45) (-45)-Н</w:t>
      </w:r>
    </w:p>
    <w:p w:rsidR="000846D3" w:rsidRDefault="000846D3" w:rsidP="000846D3">
      <w:pPr>
        <w:spacing w:line="360" w:lineRule="auto"/>
        <w:ind w:left="357" w:firstLine="709"/>
        <w:rPr>
          <w:sz w:val="28"/>
          <w:szCs w:val="28"/>
        </w:rPr>
      </w:pPr>
      <w:r>
        <w:rPr>
          <w:sz w:val="28"/>
          <w:szCs w:val="28"/>
        </w:rPr>
        <w:t>4к 4к-А</w:t>
      </w:r>
    </w:p>
    <w:p w:rsidR="000846D3" w:rsidRDefault="000846D3" w:rsidP="000846D3">
      <w:pPr>
        <w:spacing w:line="360" w:lineRule="auto"/>
        <w:ind w:left="357" w:firstLine="709"/>
        <w:rPr>
          <w:sz w:val="28"/>
          <w:szCs w:val="28"/>
        </w:rPr>
      </w:pPr>
    </w:p>
    <w:p w:rsidR="000846D3" w:rsidRDefault="000846D3" w:rsidP="000846D3">
      <w:pPr>
        <w:tabs>
          <w:tab w:val="left" w:pos="3465"/>
        </w:tabs>
        <w:spacing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Конкурс «Черный ящик».</w:t>
      </w:r>
    </w:p>
    <w:p w:rsidR="000846D3" w:rsidRDefault="000846D3" w:rsidP="000846D3">
      <w:pPr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Командам нужно узнать, что находиться в ящике, решив примеры и расположив ответы в порядке убывания.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jc w:val="center"/>
        <w:rPr>
          <w:sz w:val="28"/>
          <w:szCs w:val="28"/>
        </w:rPr>
      </w:pPr>
    </w:p>
    <w:p w:rsidR="000846D3" w:rsidRDefault="000846D3" w:rsidP="000846D3">
      <w:pPr>
        <w:tabs>
          <w:tab w:val="left" w:pos="3465"/>
        </w:tabs>
        <w:spacing w:line="36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№1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-2</w:t>
      </w:r>
      <w:r>
        <w:rPr>
          <w:position w:val="-1"/>
        </w:rPr>
        <w:object w:dxaOrig="765" w:dyaOrig="270">
          <v:shape id="_x0000_i1042" type="#_x0000_t75" style="width:38.25pt;height:13.5pt" o:ole="" filled="t">
            <v:fill color2="black"/>
            <v:imagedata r:id="rId13" o:title=""/>
          </v:shape>
          <o:OLEObject Type="Embed" ProgID="Equation.3" ShapeID="_x0000_i1042" DrawAspect="Content" ObjectID="_1571427783" r:id="rId40"/>
        </w:object>
      </w:r>
      <w:r>
        <w:rPr>
          <w:sz w:val="28"/>
          <w:szCs w:val="28"/>
        </w:rPr>
        <w:t xml:space="preserve">      -</w:t>
      </w:r>
      <w:proofErr w:type="gramStart"/>
      <w:r>
        <w:rPr>
          <w:sz w:val="28"/>
          <w:szCs w:val="28"/>
        </w:rPr>
        <w:t>Ы</w:t>
      </w:r>
      <w:proofErr w:type="gramEnd"/>
      <w:r>
        <w:rPr>
          <w:sz w:val="28"/>
          <w:szCs w:val="28"/>
        </w:rPr>
        <w:t>,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-6-5            -О,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-7</w:t>
      </w:r>
      <w:r>
        <w:rPr>
          <w:position w:val="-1"/>
        </w:rPr>
        <w:object w:dxaOrig="765" w:dyaOrig="270">
          <v:shape id="_x0000_i1043" type="#_x0000_t75" style="width:38.25pt;height:13.5pt" o:ole="" filled="t">
            <v:fill color2="black"/>
            <v:imagedata r:id="rId13" o:title=""/>
          </v:shape>
          <o:OLEObject Type="Embed" ProgID="Equation.3" ShapeID="_x0000_i1043" DrawAspect="Content" ObjectID="_1571427784" r:id="rId41"/>
        </w:object>
      </w:r>
      <w:r>
        <w:rPr>
          <w:sz w:val="28"/>
          <w:szCs w:val="28"/>
        </w:rPr>
        <w:t xml:space="preserve">     -М,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-0,5: (-0,1) –Л.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№2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-7</w:t>
      </w:r>
      <w:r>
        <w:rPr>
          <w:position w:val="-1"/>
        </w:rPr>
        <w:object w:dxaOrig="765" w:dyaOrig="270">
          <v:shape id="_x0000_i1044" type="#_x0000_t75" style="width:38.25pt;height:13.5pt" o:ole="" filled="t">
            <v:fill color2="black"/>
            <v:imagedata r:id="rId42" o:title=""/>
          </v:shape>
          <o:OLEObject Type="Embed" ProgID="Equation.3" ShapeID="_x0000_i1044" DrawAspect="Content" ObjectID="_1571427785" r:id="rId43"/>
        </w:object>
      </w:r>
      <w:r>
        <w:rPr>
          <w:sz w:val="28"/>
          <w:szCs w:val="28"/>
        </w:rPr>
        <w:t xml:space="preserve">     - Т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-6</w:t>
      </w:r>
      <w:r>
        <w:rPr>
          <w:position w:val="-1"/>
        </w:rPr>
        <w:object w:dxaOrig="765" w:dyaOrig="270">
          <v:shape id="_x0000_i1045" type="#_x0000_t75" style="width:38.25pt;height:13.5pt" o:ole="" filled="t">
            <v:fill color2="black"/>
            <v:imagedata r:id="rId44" o:title=""/>
          </v:shape>
          <o:OLEObject Type="Embed" ProgID="Equation.3" ShapeID="_x0000_i1045" DrawAspect="Content" ObjectID="_1571427786" r:id="rId45"/>
        </w:object>
      </w:r>
      <w:r>
        <w:rPr>
          <w:sz w:val="28"/>
          <w:szCs w:val="28"/>
        </w:rPr>
        <w:t xml:space="preserve">     - Е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-3-10        - А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-8</w:t>
      </w:r>
      <w:r>
        <w:rPr>
          <w:position w:val="-1"/>
        </w:rPr>
        <w:object w:dxaOrig="765" w:dyaOrig="270">
          <v:shape id="_x0000_i1046" type="#_x0000_t75" style="width:38.25pt;height:13.5pt" o:ole="" filled="t">
            <v:fill color2="black"/>
            <v:imagedata r:id="rId13" o:title=""/>
          </v:shape>
          <o:OLEObject Type="Embed" ProgID="Equation.3" ShapeID="_x0000_i1046" DrawAspect="Content" ObjectID="_1571427787" r:id="rId46"/>
        </w:object>
      </w:r>
      <w:r>
        <w:rPr>
          <w:sz w:val="28"/>
          <w:szCs w:val="28"/>
        </w:rPr>
        <w:t xml:space="preserve">     - </w:t>
      </w:r>
      <w:proofErr w:type="gramStart"/>
      <w:r>
        <w:rPr>
          <w:sz w:val="28"/>
          <w:szCs w:val="28"/>
        </w:rPr>
        <w:t>Щ</w:t>
      </w:r>
      <w:proofErr w:type="gramEnd"/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-0,6: (-0,1) -К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jc w:val="center"/>
        <w:rPr>
          <w:sz w:val="28"/>
          <w:szCs w:val="28"/>
        </w:rPr>
      </w:pPr>
    </w:p>
    <w:p w:rsidR="000846D3" w:rsidRDefault="000846D3" w:rsidP="000846D3">
      <w:pPr>
        <w:tabs>
          <w:tab w:val="left" w:pos="3465"/>
        </w:tabs>
        <w:spacing w:line="36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№3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-0,5</w:t>
      </w:r>
      <w:r>
        <w:rPr>
          <w:position w:val="-1"/>
        </w:rPr>
        <w:object w:dxaOrig="765" w:dyaOrig="270">
          <v:shape id="_x0000_i1047" type="#_x0000_t75" style="width:38.25pt;height:13.5pt" o:ole="" filled="t">
            <v:fill color2="black"/>
            <v:imagedata r:id="rId13" o:title=""/>
          </v:shape>
          <o:OLEObject Type="Embed" ProgID="Equation.3" ShapeID="_x0000_i1047" DrawAspect="Content" ObjectID="_1571427788" r:id="rId47"/>
        </w:object>
      </w:r>
      <w:r>
        <w:rPr>
          <w:sz w:val="28"/>
          <w:szCs w:val="28"/>
        </w:rPr>
        <w:t xml:space="preserve">   -С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-4</w:t>
      </w:r>
      <w:r>
        <w:rPr>
          <w:position w:val="-1"/>
        </w:rPr>
        <w:object w:dxaOrig="765" w:dyaOrig="270">
          <v:shape id="_x0000_i1048" type="#_x0000_t75" style="width:38.25pt;height:13.5pt" o:ole="" filled="t">
            <v:fill color2="black"/>
            <v:imagedata r:id="rId13" o:title=""/>
          </v:shape>
          <o:OLEObject Type="Embed" ProgID="Equation.3" ShapeID="_x0000_i1048" DrawAspect="Content" ObjectID="_1571427789" r:id="rId48"/>
        </w:object>
      </w:r>
      <w:r>
        <w:rPr>
          <w:sz w:val="28"/>
          <w:szCs w:val="28"/>
        </w:rPr>
        <w:t xml:space="preserve">      -</w:t>
      </w:r>
      <w:proofErr w:type="gramStart"/>
      <w:r>
        <w:rPr>
          <w:sz w:val="28"/>
          <w:szCs w:val="28"/>
        </w:rPr>
        <w:t>П</w:t>
      </w:r>
      <w:proofErr w:type="gramEnd"/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-6-8            -А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-0,5</w:t>
      </w:r>
      <w:r>
        <w:rPr>
          <w:position w:val="-1"/>
        </w:rPr>
        <w:object w:dxaOrig="765" w:dyaOrig="270">
          <v:shape id="_x0000_i1049" type="#_x0000_t75" style="width:38.25pt;height:13.5pt" o:ole="" filled="t">
            <v:fill color2="black"/>
            <v:imagedata r:id="rId44" o:title=""/>
          </v:shape>
          <o:OLEObject Type="Embed" ProgID="Equation.3" ShapeID="_x0000_i1049" DrawAspect="Content" ObjectID="_1571427790" r:id="rId49"/>
        </w:object>
      </w:r>
      <w:r>
        <w:rPr>
          <w:sz w:val="28"/>
          <w:szCs w:val="28"/>
        </w:rPr>
        <w:t xml:space="preserve">   -Т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-3</w:t>
      </w:r>
      <w:r>
        <w:rPr>
          <w:position w:val="-1"/>
        </w:rPr>
        <w:object w:dxaOrig="765" w:dyaOrig="270">
          <v:shape id="_x0000_i1050" type="#_x0000_t75" style="width:38.25pt;height:13.5pt" o:ole="" filled="t">
            <v:fill color2="black"/>
            <v:imagedata r:id="rId50" o:title=""/>
          </v:shape>
          <o:OLEObject Type="Embed" ProgID="Equation.3" ShapeID="_x0000_i1050" DrawAspect="Content" ObjectID="_1571427791" r:id="rId51"/>
        </w:object>
      </w:r>
      <w:r>
        <w:rPr>
          <w:sz w:val="28"/>
          <w:szCs w:val="28"/>
        </w:rPr>
        <w:t xml:space="preserve">      -А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Ответы: Мыло, щетка, паста.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Релаксация во время подведения жюри итогов (диск «Релаксация с музыкой и природой»).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Итоги конкурсов.</w:t>
      </w:r>
    </w:p>
    <w:p w:rsidR="000846D3" w:rsidRDefault="000846D3" w:rsidP="000846D3">
      <w:pPr>
        <w:tabs>
          <w:tab w:val="left" w:pos="3465"/>
        </w:tabs>
        <w:spacing w:line="36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0846D3" w:rsidRDefault="000846D3" w:rsidP="000846D3">
      <w:pPr>
        <w:numPr>
          <w:ilvl w:val="0"/>
          <w:numId w:val="1"/>
        </w:numPr>
        <w:tabs>
          <w:tab w:val="left" w:pos="3465"/>
        </w:tabs>
        <w:spacing w:line="360" w:lineRule="auto"/>
      </w:pPr>
      <w:r>
        <w:t>Алимова, Т.М. Здоровье: сборник заданий по математике на тему здоровья, 5-9 класс. Я.: Аверс Прасс.2002.-156с.</w:t>
      </w:r>
    </w:p>
    <w:p w:rsidR="000846D3" w:rsidRDefault="000846D3" w:rsidP="000846D3">
      <w:pPr>
        <w:numPr>
          <w:ilvl w:val="0"/>
          <w:numId w:val="1"/>
        </w:numPr>
        <w:tabs>
          <w:tab w:val="left" w:pos="3465"/>
        </w:tabs>
        <w:spacing w:line="360" w:lineRule="auto"/>
      </w:pPr>
      <w:r>
        <w:t xml:space="preserve">Каганов, Э.Д. 400 лучших задач по математике для 6- 11 классов. М.: </w:t>
      </w:r>
      <w:proofErr w:type="spellStart"/>
      <w:r>
        <w:t>Юнвес</w:t>
      </w:r>
      <w:proofErr w:type="spellEnd"/>
      <w:r>
        <w:t>, 2001.-288с.</w:t>
      </w:r>
    </w:p>
    <w:p w:rsidR="000846D3" w:rsidRDefault="000846D3" w:rsidP="000846D3">
      <w:pPr>
        <w:numPr>
          <w:ilvl w:val="0"/>
          <w:numId w:val="1"/>
        </w:numPr>
        <w:tabs>
          <w:tab w:val="left" w:pos="3465"/>
        </w:tabs>
        <w:spacing w:line="360" w:lineRule="auto"/>
      </w:pPr>
      <w:r>
        <w:t>Энциклопедия для детей. Биология М.: Просвещение, 1997.-300с.</w:t>
      </w:r>
    </w:p>
    <w:p w:rsidR="000846D3" w:rsidRDefault="000846D3" w:rsidP="000846D3">
      <w:pPr>
        <w:numPr>
          <w:ilvl w:val="0"/>
          <w:numId w:val="1"/>
        </w:numPr>
        <w:tabs>
          <w:tab w:val="left" w:pos="3465"/>
        </w:tabs>
        <w:spacing w:line="360" w:lineRule="auto"/>
      </w:pPr>
      <w:r>
        <w:t>Кучма, В.Р. Руководство по гигиене и охране здоровья школьников. М.: Просвещение, 2000.-120с.</w:t>
      </w:r>
    </w:p>
    <w:p w:rsidR="000846D3" w:rsidRDefault="000846D3" w:rsidP="000846D3">
      <w:pPr>
        <w:numPr>
          <w:ilvl w:val="0"/>
          <w:numId w:val="1"/>
        </w:numPr>
        <w:tabs>
          <w:tab w:val="left" w:pos="3465"/>
        </w:tabs>
        <w:spacing w:line="360" w:lineRule="auto"/>
      </w:pPr>
      <w:r>
        <w:t>Здоровье. Учебно-методическое пособие для учителей 1-11 классов/ под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 xml:space="preserve">ед. Касаткина, В.Н. М.,2001. </w:t>
      </w:r>
    </w:p>
    <w:p w:rsidR="000846D3" w:rsidRDefault="000846D3" w:rsidP="000846D3">
      <w:pPr>
        <w:numPr>
          <w:ilvl w:val="0"/>
          <w:numId w:val="1"/>
        </w:numPr>
        <w:tabs>
          <w:tab w:val="left" w:pos="3465"/>
        </w:tabs>
        <w:spacing w:line="360" w:lineRule="auto"/>
        <w:jc w:val="both"/>
      </w:pPr>
      <w:r>
        <w:t xml:space="preserve">"Гигиенические требования к условиям обучения в общеобразовательных учреждениях. </w:t>
      </w:r>
      <w:proofErr w:type="gramStart"/>
      <w:r>
        <w:t>СанПиН 2.4.2.1178-02", утвержденные Главным государственным санитарным врачом Российской Федерации 25 ноября 2002 года, с 1 сентября 2003 года</w:t>
      </w:r>
      <w:proofErr w:type="gramEnd"/>
    </w:p>
    <w:p w:rsidR="00923D6D" w:rsidRDefault="00923D6D">
      <w:bookmarkStart w:id="0" w:name="_GoBack"/>
      <w:bookmarkEnd w:id="0"/>
    </w:p>
    <w:sectPr w:rsidR="00923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E35"/>
    <w:rsid w:val="000846D3"/>
    <w:rsid w:val="00923D6D"/>
    <w:rsid w:val="00C4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6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46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6D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6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46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6D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5.bin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2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9.wmf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7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4.bin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9.bin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8.wmf"/><Relationship Id="rId49" Type="http://schemas.openxmlformats.org/officeDocument/2006/relationships/oleObject" Target="embeddings/oleObject23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1318</Words>
  <Characters>7514</Characters>
  <Application>Microsoft Office Word</Application>
  <DocSecurity>0</DocSecurity>
  <Lines>62</Lines>
  <Paragraphs>17</Paragraphs>
  <ScaleCrop>false</ScaleCrop>
  <Company/>
  <LinksUpToDate>false</LinksUpToDate>
  <CharactersWithSpaces>8815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ауа</dc:creator>
  <cp:keywords/>
  <dc:description/>
  <cp:lastModifiedBy>ауа</cp:lastModifiedBy>
  <cp:revision>3</cp:revision>
  <dcterms:created xsi:type="dcterms:W3CDTF">2017-11-05T19:55:00Z</dcterms:created>
  <dcterms:modified xsi:type="dcterms:W3CDTF">2017-11-05T19:56:00Z</dcterms:modified>
</cp:coreProperties>
</file>